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7DA5" w14:textId="77777777" w:rsidR="000C72CF" w:rsidRDefault="000C72CF">
      <w:r>
        <w:t>K</w:t>
      </w:r>
      <w:r w:rsidRPr="000C72CF">
        <w:t xml:space="preserve">irjalik küsimus </w:t>
      </w:r>
    </w:p>
    <w:p w14:paraId="417677ED" w14:textId="77777777" w:rsidR="000C72CF" w:rsidRDefault="000C72CF">
      <w:r>
        <w:t>P</w:t>
      </w:r>
      <w:r w:rsidRPr="000C72CF">
        <w:t xml:space="preserve">erearstide teadlikkuse ja vaimse tervise õdede kättesaadavuse kohta </w:t>
      </w:r>
    </w:p>
    <w:p w14:paraId="5E8D6151" w14:textId="609DFA00" w:rsidR="000C72CF" w:rsidRDefault="000C72CF">
      <w:r>
        <w:t>22.01.2026</w:t>
      </w:r>
    </w:p>
    <w:p w14:paraId="5B781F77" w14:textId="77777777" w:rsidR="000C72CF" w:rsidRDefault="000C72CF"/>
    <w:p w14:paraId="25D81D67" w14:textId="77777777" w:rsidR="000C72CF" w:rsidRDefault="000C72CF">
      <w:r w:rsidRPr="000C72CF">
        <w:t xml:space="preserve">Austatud sotsiaalminister Karmen </w:t>
      </w:r>
      <w:proofErr w:type="spellStart"/>
      <w:r w:rsidRPr="000C72CF">
        <w:t>Joller</w:t>
      </w:r>
      <w:proofErr w:type="spellEnd"/>
      <w:r w:rsidRPr="000C72CF">
        <w:t xml:space="preserve"> </w:t>
      </w:r>
    </w:p>
    <w:p w14:paraId="08ADC051" w14:textId="77777777" w:rsidR="000C72CF" w:rsidRDefault="000C72CF"/>
    <w:p w14:paraId="6E8CBC60" w14:textId="409025F0" w:rsidR="00AE1C01" w:rsidRDefault="000C72CF">
      <w:r w:rsidRPr="000C72CF">
        <w:t xml:space="preserve">Olete korduvalt rõhutanud perearstide teadlikkuse kasvu vaimse tervise probleemide varajasel märkamisel. Palun täpsustage, millele see hinnang konkreetselt tugineb – kas olemas on mõõdetavad näitajad, uuringud või auditeeritud andmed, mis seda kinnitavad, või põhineb see eeskätt </w:t>
      </w:r>
      <w:r w:rsidR="00AE1C01">
        <w:t>teie subjektiivsel</w:t>
      </w:r>
      <w:r w:rsidRPr="000C72CF">
        <w:t xml:space="preserve"> tagasisidel. Palun selgitage ka, miks jõuab paljude inimeste psühhiaatriline ravi siiski sageli hilinemisega või osutub esmane ravi ebatäpseks, mistõttu inimene jõuab lõpuks psühhiaatri vastuvõtule omal algatusel ja oma rahaliste vahendite eest. Olete rõhutanud, et inimese vaimse tervise teekond peaks algama perearsti juures</w:t>
      </w:r>
      <w:r w:rsidR="00AE1C01">
        <w:t>t.</w:t>
      </w:r>
      <w:r w:rsidRPr="000C72CF">
        <w:t xml:space="preserve"> Samas on teada, et vaimse tervise õdesid ei ole praegu kättesaadavalt enamikes Eesti perearstikeskustes. Palun selgitage, millised on riigi konkreetsed plaanid ja ajakava, et vaimse tervise õde töötaks igas Eesti perearstikeskuses ning kuidas tagatakse, et ka väljaspool Tallinna ja Tartut elavad inimesed ei jääks vaimse tervise abita ega </w:t>
      </w:r>
      <w:r w:rsidR="00AE1C01">
        <w:t xml:space="preserve">jääks oma mure või probleemiga üksi. </w:t>
      </w:r>
    </w:p>
    <w:p w14:paraId="7BA46826" w14:textId="77777777" w:rsidR="00AE1C01" w:rsidRDefault="00AE1C01"/>
    <w:p w14:paraId="41DFAA8B" w14:textId="77777777" w:rsidR="00AE1C01" w:rsidRDefault="000C72CF">
      <w:r w:rsidRPr="000C72CF">
        <w:t xml:space="preserve">Lugupidamisega </w:t>
      </w:r>
    </w:p>
    <w:p w14:paraId="60FEE5A7" w14:textId="6D3C6AF2" w:rsidR="00A314A2" w:rsidRDefault="000C72CF">
      <w:r w:rsidRPr="000C72CF">
        <w:t>Jaanus Karilaid</w:t>
      </w:r>
    </w:p>
    <w:p w14:paraId="24F7E88A" w14:textId="7E4CFF93" w:rsidR="00AE1C01" w:rsidRDefault="00AE1C01">
      <w:r>
        <w:t>Riigikogu liige</w:t>
      </w:r>
    </w:p>
    <w:sectPr w:rsidR="00AE1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A2"/>
    <w:rsid w:val="000C72CF"/>
    <w:rsid w:val="0084191C"/>
    <w:rsid w:val="008F4433"/>
    <w:rsid w:val="00A314A2"/>
    <w:rsid w:val="00AE1C01"/>
    <w:rsid w:val="00E15B63"/>
    <w:rsid w:val="00FD795D"/>
    <w:rsid w:val="00FF3C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4FC2"/>
  <w15:chartTrackingRefBased/>
  <w15:docId w15:val="{371D1FDC-4FAA-4BF5-8805-F0812555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31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31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314A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314A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314A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314A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314A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314A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314A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314A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314A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314A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314A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314A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314A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314A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314A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314A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31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314A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314A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314A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314A2"/>
    <w:pPr>
      <w:spacing w:before="160"/>
      <w:jc w:val="center"/>
    </w:pPr>
    <w:rPr>
      <w:i/>
      <w:iCs/>
      <w:color w:val="404040" w:themeColor="text1" w:themeTint="BF"/>
    </w:rPr>
  </w:style>
  <w:style w:type="character" w:customStyle="1" w:styleId="TsitaatMrk">
    <w:name w:val="Tsitaat Märk"/>
    <w:basedOn w:val="Liguvaikefont"/>
    <w:link w:val="Tsitaat"/>
    <w:uiPriority w:val="29"/>
    <w:rsid w:val="00A314A2"/>
    <w:rPr>
      <w:i/>
      <w:iCs/>
      <w:color w:val="404040" w:themeColor="text1" w:themeTint="BF"/>
    </w:rPr>
  </w:style>
  <w:style w:type="paragraph" w:styleId="Loendilik">
    <w:name w:val="List Paragraph"/>
    <w:basedOn w:val="Normaallaad"/>
    <w:uiPriority w:val="34"/>
    <w:qFormat/>
    <w:rsid w:val="00A314A2"/>
    <w:pPr>
      <w:ind w:left="720"/>
      <w:contextualSpacing/>
    </w:pPr>
  </w:style>
  <w:style w:type="character" w:styleId="Selgeltmrgatavrhutus">
    <w:name w:val="Intense Emphasis"/>
    <w:basedOn w:val="Liguvaikefont"/>
    <w:uiPriority w:val="21"/>
    <w:qFormat/>
    <w:rsid w:val="00A314A2"/>
    <w:rPr>
      <w:i/>
      <w:iCs/>
      <w:color w:val="0F4761" w:themeColor="accent1" w:themeShade="BF"/>
    </w:rPr>
  </w:style>
  <w:style w:type="paragraph" w:styleId="Selgeltmrgatavtsitaat">
    <w:name w:val="Intense Quote"/>
    <w:basedOn w:val="Normaallaad"/>
    <w:next w:val="Normaallaad"/>
    <w:link w:val="SelgeltmrgatavtsitaatMrk"/>
    <w:uiPriority w:val="30"/>
    <w:qFormat/>
    <w:rsid w:val="00A31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314A2"/>
    <w:rPr>
      <w:i/>
      <w:iCs/>
      <w:color w:val="0F4761" w:themeColor="accent1" w:themeShade="BF"/>
    </w:rPr>
  </w:style>
  <w:style w:type="character" w:styleId="Selgeltmrgatavviide">
    <w:name w:val="Intense Reference"/>
    <w:basedOn w:val="Liguvaikefont"/>
    <w:uiPriority w:val="32"/>
    <w:qFormat/>
    <w:rsid w:val="00A31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176</Words>
  <Characters>1021</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Karilaid</dc:creator>
  <cp:keywords/>
  <dc:description/>
  <cp:lastModifiedBy>Jaanus Karilaid</cp:lastModifiedBy>
  <cp:revision>4</cp:revision>
  <dcterms:created xsi:type="dcterms:W3CDTF">2025-07-12T05:10:00Z</dcterms:created>
  <dcterms:modified xsi:type="dcterms:W3CDTF">2026-01-22T13:17:00Z</dcterms:modified>
</cp:coreProperties>
</file>